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4C" w:rsidRDefault="00B32AB2" w:rsidP="00230B4C">
      <w:pPr>
        <w:ind w:left="284"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Тема: Внедрение коммерческих рубок ухода на лесозаготовительных предприятиях АО «Группа «Илим» на примере ЛЗУ «Ленский».</w:t>
      </w:r>
      <w:r w:rsidR="00540F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30B4C" w:rsidRPr="005A1CC6" w:rsidRDefault="00230B4C" w:rsidP="00230B4C">
      <w:pPr>
        <w:ind w:left="284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5A1CC6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</w:p>
    <w:p w:rsidR="00230B4C" w:rsidRPr="005A1CC6" w:rsidRDefault="00230B4C" w:rsidP="005A1CC6">
      <w:pPr>
        <w:spacing w:line="360" w:lineRule="auto"/>
        <w:ind w:right="-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A1CC6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                                                                                                          </w:t>
      </w:r>
    </w:p>
    <w:p w:rsidR="00F132A2" w:rsidRPr="005A1CC6" w:rsidRDefault="00230B4C" w:rsidP="005A1CC6">
      <w:pPr>
        <w:spacing w:line="360" w:lineRule="auto"/>
        <w:ind w:right="-2"/>
        <w:contextualSpacing/>
        <w:rPr>
          <w:rFonts w:ascii="Times New Roman" w:hAnsi="Times New Roman" w:cs="Times New Roman"/>
          <w:sz w:val="28"/>
          <w:szCs w:val="28"/>
        </w:rPr>
      </w:pPr>
      <w:r w:rsidRPr="005A1CC6">
        <w:rPr>
          <w:rFonts w:ascii="Times New Roman" w:hAnsi="Times New Roman" w:cs="Times New Roman"/>
          <w:sz w:val="28"/>
          <w:szCs w:val="28"/>
        </w:rPr>
        <w:t xml:space="preserve">1.Краткая характеристика </w:t>
      </w:r>
      <w:r w:rsidR="00F132A2" w:rsidRPr="005A1CC6">
        <w:rPr>
          <w:rFonts w:ascii="Times New Roman" w:hAnsi="Times New Roman" w:cs="Times New Roman"/>
          <w:sz w:val="28"/>
          <w:szCs w:val="28"/>
        </w:rPr>
        <w:t>лесозаготовки в</w:t>
      </w:r>
      <w:r w:rsidRPr="005A1CC6">
        <w:rPr>
          <w:rFonts w:ascii="Times New Roman" w:hAnsi="Times New Roman" w:cs="Times New Roman"/>
          <w:sz w:val="28"/>
          <w:szCs w:val="28"/>
        </w:rPr>
        <w:t xml:space="preserve"> </w:t>
      </w:r>
      <w:r w:rsidR="00F132A2" w:rsidRPr="005A1CC6">
        <w:rPr>
          <w:rFonts w:ascii="Times New Roman" w:hAnsi="Times New Roman" w:cs="Times New Roman"/>
          <w:sz w:val="28"/>
          <w:szCs w:val="28"/>
        </w:rPr>
        <w:t>АО «Группы «Илим»</w:t>
      </w:r>
    </w:p>
    <w:p w:rsidR="00230B4C" w:rsidRPr="005A1CC6" w:rsidRDefault="005A1CC6" w:rsidP="005A1CC6">
      <w:pPr>
        <w:spacing w:line="360" w:lineRule="auto"/>
        <w:ind w:right="-2"/>
        <w:contextualSpacing/>
        <w:rPr>
          <w:rFonts w:ascii="Times New Roman" w:hAnsi="Times New Roman" w:cs="Times New Roman"/>
          <w:sz w:val="28"/>
          <w:szCs w:val="28"/>
        </w:rPr>
      </w:pPr>
      <w:r w:rsidRPr="005A1CC6">
        <w:rPr>
          <w:rFonts w:ascii="Times New Roman" w:hAnsi="Times New Roman" w:cs="Times New Roman"/>
          <w:sz w:val="28"/>
          <w:szCs w:val="28"/>
        </w:rPr>
        <w:t xml:space="preserve">1.1. </w:t>
      </w:r>
      <w:r w:rsidR="00F132A2" w:rsidRPr="005A1CC6">
        <w:rPr>
          <w:rFonts w:ascii="Times New Roman" w:hAnsi="Times New Roman" w:cs="Times New Roman"/>
          <w:sz w:val="28"/>
          <w:szCs w:val="28"/>
        </w:rPr>
        <w:t xml:space="preserve">Краткая характеристика ЛЗУ </w:t>
      </w:r>
      <w:r w:rsidR="00230B4C" w:rsidRPr="005A1CC6">
        <w:rPr>
          <w:rFonts w:ascii="Times New Roman" w:hAnsi="Times New Roman" w:cs="Times New Roman"/>
          <w:sz w:val="28"/>
          <w:szCs w:val="28"/>
        </w:rPr>
        <w:t xml:space="preserve">«Ленский»                                                        </w:t>
      </w:r>
    </w:p>
    <w:p w:rsidR="00230B4C" w:rsidRPr="005A1CC6" w:rsidRDefault="005A1CC6" w:rsidP="005A1CC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1CC6">
        <w:rPr>
          <w:rFonts w:ascii="Times New Roman" w:hAnsi="Times New Roman" w:cs="Times New Roman"/>
          <w:sz w:val="28"/>
          <w:szCs w:val="28"/>
        </w:rPr>
        <w:t>1</w:t>
      </w:r>
      <w:r w:rsidR="00F132A2" w:rsidRPr="005A1CC6">
        <w:rPr>
          <w:rFonts w:ascii="Times New Roman" w:hAnsi="Times New Roman" w:cs="Times New Roman"/>
          <w:sz w:val="28"/>
          <w:szCs w:val="28"/>
        </w:rPr>
        <w:t xml:space="preserve">.1. </w:t>
      </w:r>
      <w:r w:rsidR="00230B4C" w:rsidRPr="005A1CC6">
        <w:rPr>
          <w:rFonts w:ascii="Times New Roman" w:hAnsi="Times New Roman" w:cs="Times New Roman"/>
          <w:sz w:val="28"/>
          <w:szCs w:val="28"/>
        </w:rPr>
        <w:t xml:space="preserve">Местонахождение предприятия, история его развития                    </w:t>
      </w:r>
    </w:p>
    <w:p w:rsidR="00230B4C" w:rsidRPr="005A1CC6" w:rsidRDefault="005A1CC6" w:rsidP="005A1CC6">
      <w:pPr>
        <w:pStyle w:val="a3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>1</w:t>
      </w:r>
      <w:r w:rsidR="00F132A2" w:rsidRPr="005A1CC6">
        <w:rPr>
          <w:rFonts w:ascii="Times New Roman" w:hAnsi="Times New Roman"/>
          <w:sz w:val="28"/>
          <w:szCs w:val="28"/>
        </w:rPr>
        <w:t xml:space="preserve">.2. </w:t>
      </w:r>
      <w:r w:rsidR="00230B4C" w:rsidRPr="005A1CC6">
        <w:rPr>
          <w:rFonts w:ascii="Times New Roman" w:hAnsi="Times New Roman"/>
          <w:kern w:val="36"/>
          <w:sz w:val="28"/>
          <w:szCs w:val="28"/>
        </w:rPr>
        <w:t xml:space="preserve">Характеристика сырьевой базы и выпускаемой продукции                                                                      </w:t>
      </w:r>
    </w:p>
    <w:p w:rsidR="00230B4C" w:rsidRPr="005A1CC6" w:rsidRDefault="005A1CC6" w:rsidP="005A1CC6">
      <w:pPr>
        <w:pStyle w:val="a3"/>
        <w:numPr>
          <w:ilvl w:val="1"/>
          <w:numId w:val="3"/>
        </w:numPr>
        <w:tabs>
          <w:tab w:val="left" w:pos="426"/>
          <w:tab w:val="left" w:pos="993"/>
        </w:tabs>
        <w:spacing w:after="0" w:line="360" w:lineRule="auto"/>
        <w:ind w:hanging="1287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 xml:space="preserve"> </w:t>
      </w:r>
      <w:r w:rsidR="00230B4C" w:rsidRPr="005A1CC6">
        <w:rPr>
          <w:rFonts w:ascii="Times New Roman" w:hAnsi="Times New Roman"/>
          <w:sz w:val="28"/>
          <w:szCs w:val="28"/>
        </w:rPr>
        <w:t xml:space="preserve">Пути и способы доставки сырья, материалов и готовой продукции          </w:t>
      </w:r>
    </w:p>
    <w:tbl>
      <w:tblPr>
        <w:tblStyle w:val="a4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230B4C" w:rsidRPr="005A1CC6" w:rsidTr="0073000F">
        <w:trPr>
          <w:jc w:val="center"/>
        </w:trPr>
        <w:tc>
          <w:tcPr>
            <w:tcW w:w="9866" w:type="dxa"/>
          </w:tcPr>
          <w:p w:rsidR="00230B4C" w:rsidRPr="005A1CC6" w:rsidRDefault="00230B4C" w:rsidP="005A1CC6">
            <w:pPr>
              <w:pStyle w:val="a3"/>
              <w:suppressAutoHyphens/>
              <w:autoSpaceDE w:val="0"/>
              <w:autoSpaceDN w:val="0"/>
              <w:adjustRightInd w:val="0"/>
              <w:spacing w:beforeLines="20" w:before="48" w:afterLines="20" w:after="48" w:line="240" w:lineRule="auto"/>
              <w:ind w:left="0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B4C" w:rsidRPr="005A1CC6" w:rsidRDefault="00230B4C" w:rsidP="005A1CC6">
      <w:pPr>
        <w:pStyle w:val="a3"/>
        <w:numPr>
          <w:ilvl w:val="0"/>
          <w:numId w:val="2"/>
        </w:numPr>
        <w:tabs>
          <w:tab w:val="left" w:pos="426"/>
        </w:tabs>
        <w:spacing w:after="240" w:line="360" w:lineRule="auto"/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 xml:space="preserve">Характеристика производства                                                               </w:t>
      </w:r>
    </w:p>
    <w:p w:rsidR="00230B4C" w:rsidRPr="005A1CC6" w:rsidRDefault="005A1CC6" w:rsidP="005A1CC6">
      <w:pPr>
        <w:pStyle w:val="a3"/>
        <w:tabs>
          <w:tab w:val="left" w:pos="851"/>
        </w:tabs>
        <w:spacing w:before="160" w:after="16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>2</w:t>
      </w:r>
      <w:r w:rsidR="00230B4C" w:rsidRPr="005A1CC6">
        <w:rPr>
          <w:rFonts w:ascii="Times New Roman" w:hAnsi="Times New Roman"/>
          <w:sz w:val="28"/>
          <w:szCs w:val="28"/>
        </w:rPr>
        <w:t xml:space="preserve">.1. Основное производство, организационная структура                                                                       </w:t>
      </w:r>
    </w:p>
    <w:p w:rsidR="00230B4C" w:rsidRPr="005A1CC6" w:rsidRDefault="005A1CC6" w:rsidP="005A1CC6">
      <w:pPr>
        <w:pStyle w:val="a3"/>
        <w:tabs>
          <w:tab w:val="left" w:pos="851"/>
        </w:tabs>
        <w:spacing w:before="160" w:after="16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>2</w:t>
      </w:r>
      <w:r w:rsidR="00230B4C" w:rsidRPr="005A1CC6">
        <w:rPr>
          <w:rFonts w:ascii="Times New Roman" w:hAnsi="Times New Roman"/>
          <w:sz w:val="28"/>
          <w:szCs w:val="28"/>
        </w:rPr>
        <w:t xml:space="preserve">.2. Характеристика оборудования на предприятии                                </w:t>
      </w:r>
    </w:p>
    <w:p w:rsidR="00230B4C" w:rsidRPr="005A1CC6" w:rsidRDefault="005A1CC6" w:rsidP="005A1CC6">
      <w:pPr>
        <w:pStyle w:val="a3"/>
        <w:tabs>
          <w:tab w:val="left" w:pos="851"/>
          <w:tab w:val="left" w:pos="9354"/>
        </w:tabs>
        <w:spacing w:after="24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>2</w:t>
      </w:r>
      <w:r w:rsidR="00230B4C" w:rsidRPr="005A1CC6">
        <w:rPr>
          <w:rFonts w:ascii="Times New Roman" w:hAnsi="Times New Roman"/>
          <w:sz w:val="28"/>
          <w:szCs w:val="28"/>
        </w:rPr>
        <w:t xml:space="preserve">.3. Эффективность предприятия                                </w:t>
      </w:r>
      <w:r w:rsidRPr="005A1CC6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30B4C" w:rsidRPr="005A1CC6" w:rsidRDefault="005A1CC6" w:rsidP="005A1CC6">
      <w:pPr>
        <w:pStyle w:val="a3"/>
        <w:tabs>
          <w:tab w:val="left" w:pos="851"/>
          <w:tab w:val="left" w:pos="9354"/>
        </w:tabs>
        <w:spacing w:after="24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>2</w:t>
      </w:r>
      <w:r w:rsidR="00230B4C" w:rsidRPr="005A1CC6">
        <w:rPr>
          <w:rFonts w:ascii="Times New Roman" w:hAnsi="Times New Roman"/>
          <w:sz w:val="28"/>
          <w:szCs w:val="28"/>
        </w:rPr>
        <w:t>.4. Обоснование выбора темы проекта</w:t>
      </w:r>
    </w:p>
    <w:tbl>
      <w:tblPr>
        <w:tblStyle w:val="a4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66"/>
      </w:tblGrid>
      <w:tr w:rsidR="00F132A2" w:rsidRPr="005A1CC6" w:rsidTr="005A1CC6">
        <w:trPr>
          <w:jc w:val="center"/>
        </w:trPr>
        <w:tc>
          <w:tcPr>
            <w:tcW w:w="9866" w:type="dxa"/>
          </w:tcPr>
          <w:p w:rsidR="00F132A2" w:rsidRPr="005A1CC6" w:rsidRDefault="005A1CC6" w:rsidP="005A1CC6">
            <w:pPr>
              <w:suppressAutoHyphens/>
              <w:autoSpaceDE w:val="0"/>
              <w:autoSpaceDN w:val="0"/>
              <w:adjustRightInd w:val="0"/>
              <w:spacing w:beforeLines="20" w:before="48" w:afterLines="20" w:after="48"/>
              <w:ind w:right="57"/>
              <w:jc w:val="both"/>
              <w:rPr>
                <w:sz w:val="28"/>
                <w:szCs w:val="28"/>
              </w:rPr>
            </w:pPr>
            <w:r w:rsidRPr="005A1CC6">
              <w:rPr>
                <w:sz w:val="28"/>
                <w:szCs w:val="28"/>
              </w:rPr>
              <w:t>3.</w:t>
            </w:r>
            <w:r w:rsidR="00F132A2" w:rsidRPr="005A1CC6">
              <w:rPr>
                <w:sz w:val="28"/>
                <w:szCs w:val="28"/>
              </w:rPr>
              <w:t xml:space="preserve"> </w:t>
            </w:r>
            <w:r w:rsidR="00F132A2" w:rsidRPr="005A1CC6">
              <w:rPr>
                <w:bCs/>
                <w:color w:val="000000"/>
                <w:sz w:val="28"/>
                <w:szCs w:val="28"/>
              </w:rPr>
              <w:t>Исследовательский раздел</w:t>
            </w:r>
          </w:p>
        </w:tc>
      </w:tr>
      <w:tr w:rsidR="00F132A2" w:rsidRPr="005A1CC6" w:rsidTr="005A1CC6">
        <w:trPr>
          <w:jc w:val="center"/>
        </w:trPr>
        <w:tc>
          <w:tcPr>
            <w:tcW w:w="9866" w:type="dxa"/>
          </w:tcPr>
          <w:p w:rsidR="00F132A2" w:rsidRPr="005A1CC6" w:rsidRDefault="005A1CC6" w:rsidP="005A1CC6">
            <w:pPr>
              <w:suppressAutoHyphens/>
              <w:autoSpaceDE w:val="0"/>
              <w:autoSpaceDN w:val="0"/>
              <w:adjustRightInd w:val="0"/>
              <w:spacing w:beforeLines="20" w:before="48" w:afterLines="20" w:after="48"/>
              <w:ind w:right="57"/>
              <w:jc w:val="both"/>
              <w:rPr>
                <w:sz w:val="28"/>
                <w:szCs w:val="28"/>
              </w:rPr>
            </w:pPr>
            <w:r w:rsidRPr="005A1CC6">
              <w:rPr>
                <w:sz w:val="28"/>
                <w:szCs w:val="28"/>
              </w:rPr>
              <w:t>3</w:t>
            </w:r>
            <w:r w:rsidR="00F132A2" w:rsidRPr="005A1CC6">
              <w:rPr>
                <w:sz w:val="28"/>
                <w:szCs w:val="28"/>
              </w:rPr>
              <w:t xml:space="preserve">.1 </w:t>
            </w:r>
            <w:r w:rsidR="00F132A2" w:rsidRPr="005A1CC6">
              <w:rPr>
                <w:bCs/>
                <w:color w:val="000000"/>
                <w:sz w:val="28"/>
                <w:szCs w:val="28"/>
              </w:rPr>
              <w:t>Анализ технологических процессов заготовки древесины</w:t>
            </w:r>
            <w:r w:rsidR="0073000F" w:rsidRPr="005A1CC6">
              <w:rPr>
                <w:bCs/>
                <w:color w:val="000000"/>
                <w:sz w:val="28"/>
                <w:szCs w:val="28"/>
              </w:rPr>
              <w:t xml:space="preserve"> на  ЛЗУ «Ленский»</w:t>
            </w:r>
          </w:p>
        </w:tc>
      </w:tr>
      <w:tr w:rsidR="00F132A2" w:rsidRPr="005A1CC6" w:rsidTr="005A1CC6">
        <w:trPr>
          <w:jc w:val="center"/>
        </w:trPr>
        <w:tc>
          <w:tcPr>
            <w:tcW w:w="9866" w:type="dxa"/>
          </w:tcPr>
          <w:p w:rsidR="00F132A2" w:rsidRPr="005A1CC6" w:rsidRDefault="005A1CC6" w:rsidP="005A1CC6">
            <w:pPr>
              <w:shd w:val="clear" w:color="auto" w:fill="FFFFFF"/>
              <w:ind w:right="57"/>
              <w:rPr>
                <w:bCs/>
                <w:color w:val="000000"/>
                <w:sz w:val="28"/>
                <w:szCs w:val="28"/>
              </w:rPr>
            </w:pPr>
            <w:r w:rsidRPr="005A1CC6">
              <w:rPr>
                <w:bCs/>
                <w:color w:val="000000"/>
                <w:sz w:val="28"/>
                <w:szCs w:val="28"/>
              </w:rPr>
              <w:t>3.2. Сплошные рубки древесины</w:t>
            </w:r>
          </w:p>
          <w:p w:rsidR="00F132A2" w:rsidRPr="005A1CC6" w:rsidRDefault="005A1CC6" w:rsidP="005A1CC6">
            <w:pPr>
              <w:shd w:val="clear" w:color="auto" w:fill="FFFFFF"/>
              <w:spacing w:before="168" w:line="100" w:lineRule="atLeast"/>
              <w:ind w:right="57"/>
              <w:rPr>
                <w:bCs/>
                <w:color w:val="000000"/>
                <w:sz w:val="28"/>
                <w:szCs w:val="28"/>
              </w:rPr>
            </w:pPr>
            <w:r w:rsidRPr="005A1CC6">
              <w:rPr>
                <w:sz w:val="28"/>
                <w:szCs w:val="28"/>
              </w:rPr>
              <w:t>3</w:t>
            </w:r>
            <w:r w:rsidR="00F132A2" w:rsidRPr="005A1CC6">
              <w:rPr>
                <w:sz w:val="28"/>
                <w:szCs w:val="28"/>
              </w:rPr>
              <w:t>.</w:t>
            </w:r>
            <w:r w:rsidRPr="005A1CC6">
              <w:rPr>
                <w:sz w:val="28"/>
                <w:szCs w:val="28"/>
              </w:rPr>
              <w:t xml:space="preserve">3. </w:t>
            </w:r>
            <w:r w:rsidR="00F132A2" w:rsidRPr="005A1CC6">
              <w:rPr>
                <w:bCs/>
                <w:color w:val="000000"/>
                <w:sz w:val="28"/>
                <w:szCs w:val="28"/>
              </w:rPr>
              <w:t>Сортиментная технология лесозаготовки с использованием</w:t>
            </w:r>
          </w:p>
          <w:p w:rsidR="00F132A2" w:rsidRPr="005A1CC6" w:rsidRDefault="005A1CC6" w:rsidP="005A1CC6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0" w:lineRule="atLeast"/>
              <w:ind w:right="57"/>
              <w:jc w:val="both"/>
              <w:rPr>
                <w:sz w:val="28"/>
                <w:szCs w:val="28"/>
              </w:rPr>
            </w:pPr>
            <w:r w:rsidRPr="005A1CC6">
              <w:rPr>
                <w:bCs/>
                <w:color w:val="000000"/>
                <w:sz w:val="28"/>
                <w:szCs w:val="28"/>
              </w:rPr>
              <w:t xml:space="preserve"> машинного способа валки</w:t>
            </w:r>
          </w:p>
          <w:p w:rsidR="00F132A2" w:rsidRPr="005A1CC6" w:rsidRDefault="005A1CC6" w:rsidP="005A1CC6">
            <w:pPr>
              <w:suppressAutoHyphens/>
              <w:autoSpaceDE w:val="0"/>
              <w:autoSpaceDN w:val="0"/>
              <w:adjustRightInd w:val="0"/>
              <w:spacing w:beforeLines="20" w:before="48" w:afterLines="20" w:after="48"/>
              <w:ind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5A1CC6">
              <w:rPr>
                <w:bCs/>
                <w:color w:val="000000"/>
                <w:sz w:val="28"/>
                <w:szCs w:val="28"/>
              </w:rPr>
              <w:t>3.4.</w:t>
            </w:r>
            <w:r w:rsidR="00F132A2" w:rsidRPr="005A1CC6">
              <w:rPr>
                <w:bCs/>
                <w:color w:val="000000"/>
                <w:sz w:val="28"/>
                <w:szCs w:val="28"/>
              </w:rPr>
              <w:t xml:space="preserve"> Обзор конструкций харвестеров и форвардеров</w:t>
            </w:r>
            <w:r w:rsidRPr="005A1CC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132A2" w:rsidRPr="005A1CC6">
              <w:rPr>
                <w:bCs/>
                <w:color w:val="000000"/>
                <w:sz w:val="28"/>
                <w:szCs w:val="28"/>
              </w:rPr>
              <w:t>разных производителей</w:t>
            </w:r>
          </w:p>
        </w:tc>
      </w:tr>
    </w:tbl>
    <w:p w:rsidR="00230B4C" w:rsidRPr="005A1CC6" w:rsidRDefault="00230B4C" w:rsidP="005A1CC6">
      <w:pPr>
        <w:pStyle w:val="a3"/>
        <w:tabs>
          <w:tab w:val="left" w:pos="851"/>
          <w:tab w:val="left" w:pos="9354"/>
        </w:tabs>
        <w:spacing w:after="24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230B4C" w:rsidRPr="005A1CC6" w:rsidRDefault="00230B4C" w:rsidP="005A1CC6">
      <w:pPr>
        <w:pStyle w:val="a3"/>
        <w:numPr>
          <w:ilvl w:val="0"/>
          <w:numId w:val="4"/>
        </w:numPr>
        <w:tabs>
          <w:tab w:val="left" w:pos="851"/>
        </w:tabs>
        <w:spacing w:after="240" w:line="360" w:lineRule="auto"/>
        <w:ind w:left="426" w:right="-2" w:hanging="426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 xml:space="preserve">Технологические решения                                                                      </w:t>
      </w:r>
    </w:p>
    <w:p w:rsidR="00F132A2" w:rsidRPr="005A1CC6" w:rsidRDefault="005A1CC6" w:rsidP="005A1CC6">
      <w:pPr>
        <w:pStyle w:val="a3"/>
        <w:suppressAutoHyphens/>
        <w:autoSpaceDE w:val="0"/>
        <w:autoSpaceDN w:val="0"/>
        <w:adjustRightInd w:val="0"/>
        <w:spacing w:beforeLines="20" w:before="48" w:afterLines="20" w:after="48"/>
        <w:ind w:left="0" w:right="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1CC6">
        <w:rPr>
          <w:rFonts w:ascii="Times New Roman" w:hAnsi="Times New Roman"/>
          <w:bCs/>
          <w:color w:val="000000"/>
          <w:sz w:val="28"/>
          <w:szCs w:val="28"/>
        </w:rPr>
        <w:t xml:space="preserve">4.1. </w:t>
      </w:r>
      <w:r w:rsidR="00F132A2" w:rsidRPr="005A1CC6">
        <w:rPr>
          <w:rFonts w:ascii="Times New Roman" w:hAnsi="Times New Roman"/>
          <w:bCs/>
          <w:color w:val="000000"/>
          <w:sz w:val="28"/>
          <w:szCs w:val="28"/>
        </w:rPr>
        <w:t>Технология работ (внедряемый вариант</w:t>
      </w:r>
      <w:r w:rsidRPr="005A1CC6">
        <w:rPr>
          <w:rFonts w:ascii="Times New Roman" w:hAnsi="Times New Roman"/>
          <w:bCs/>
          <w:color w:val="000000"/>
          <w:sz w:val="28"/>
          <w:szCs w:val="28"/>
        </w:rPr>
        <w:t>-рубки ухода</w:t>
      </w:r>
      <w:r w:rsidR="00F132A2" w:rsidRPr="005A1CC6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F132A2" w:rsidRPr="005A1CC6" w:rsidRDefault="005A1CC6" w:rsidP="005A1CC6">
      <w:pPr>
        <w:pStyle w:val="a3"/>
        <w:suppressAutoHyphens/>
        <w:autoSpaceDE w:val="0"/>
        <w:autoSpaceDN w:val="0"/>
        <w:adjustRightInd w:val="0"/>
        <w:spacing w:beforeLines="20" w:before="48" w:afterLines="20" w:after="48"/>
        <w:ind w:left="0"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5A1CC6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F132A2" w:rsidRPr="005A1CC6">
        <w:rPr>
          <w:rFonts w:ascii="Times New Roman" w:hAnsi="Times New Roman"/>
          <w:color w:val="000000"/>
          <w:sz w:val="28"/>
          <w:szCs w:val="28"/>
        </w:rPr>
        <w:t>Расчет сменной производительности харвестера и форвардера</w:t>
      </w:r>
    </w:p>
    <w:p w:rsidR="00F132A2" w:rsidRPr="005A1CC6" w:rsidRDefault="00F132A2" w:rsidP="005A1CC6">
      <w:pPr>
        <w:pStyle w:val="a3"/>
        <w:tabs>
          <w:tab w:val="left" w:pos="851"/>
        </w:tabs>
        <w:spacing w:after="240" w:line="360" w:lineRule="auto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230B4C" w:rsidRPr="005A1CC6" w:rsidRDefault="00230B4C" w:rsidP="005A1CC6">
      <w:pPr>
        <w:pStyle w:val="a3"/>
        <w:numPr>
          <w:ilvl w:val="0"/>
          <w:numId w:val="4"/>
        </w:numPr>
        <w:tabs>
          <w:tab w:val="left" w:pos="851"/>
        </w:tabs>
        <w:spacing w:after="240" w:line="36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5A1CC6">
        <w:rPr>
          <w:rFonts w:ascii="Times New Roman" w:hAnsi="Times New Roman"/>
          <w:sz w:val="28"/>
          <w:szCs w:val="28"/>
        </w:rPr>
        <w:t xml:space="preserve">Охрана труда                                                             </w:t>
      </w:r>
      <w:r w:rsidR="005A1CC6" w:rsidRPr="005A1CC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5A1CC6" w:rsidRDefault="005A1CC6" w:rsidP="005A1CC6">
      <w:pPr>
        <w:suppressAutoHyphens/>
        <w:autoSpaceDE w:val="0"/>
        <w:autoSpaceDN w:val="0"/>
        <w:adjustRightInd w:val="0"/>
        <w:spacing w:beforeLines="20" w:before="48" w:afterLines="20" w:after="48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F132A2" w:rsidRPr="005A1CC6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Экономический раздел</w:t>
      </w:r>
      <w:r w:rsidR="00F132A2" w:rsidRPr="005A1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2A2" w:rsidRPr="005A1CC6" w:rsidRDefault="005A1CC6" w:rsidP="005A1CC6">
      <w:pPr>
        <w:suppressAutoHyphens/>
        <w:autoSpaceDE w:val="0"/>
        <w:autoSpaceDN w:val="0"/>
        <w:adjustRightInd w:val="0"/>
        <w:spacing w:beforeLines="20" w:before="48" w:afterLines="20" w:after="48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F132A2" w:rsidRPr="005A1CC6">
        <w:rPr>
          <w:rFonts w:ascii="Times New Roman" w:hAnsi="Times New Roman" w:cs="Times New Roman"/>
          <w:bCs/>
          <w:color w:val="000000"/>
          <w:sz w:val="28"/>
          <w:szCs w:val="28"/>
        </w:rPr>
        <w:t>.1. Определение экономической эффективности от внедрения</w:t>
      </w:r>
      <w:r w:rsidRPr="005A1C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132A2" w:rsidRPr="005A1CC6">
        <w:rPr>
          <w:rFonts w:ascii="Times New Roman" w:hAnsi="Times New Roman" w:cs="Times New Roman"/>
          <w:bCs/>
          <w:color w:val="000000"/>
          <w:sz w:val="28"/>
          <w:szCs w:val="28"/>
        </w:rPr>
        <w:t>в проекте мероприятий</w:t>
      </w:r>
    </w:p>
    <w:p w:rsidR="00230B4C" w:rsidRPr="005A1CC6" w:rsidRDefault="00230B4C" w:rsidP="005A1CC6">
      <w:pPr>
        <w:tabs>
          <w:tab w:val="left" w:pos="851"/>
        </w:tabs>
        <w:spacing w:line="36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CC6">
        <w:rPr>
          <w:rFonts w:ascii="Times New Roman" w:hAnsi="Times New Roman" w:cs="Times New Roman"/>
          <w:sz w:val="28"/>
          <w:szCs w:val="28"/>
        </w:rPr>
        <w:t xml:space="preserve">Заключение                                                                                                      </w:t>
      </w:r>
    </w:p>
    <w:p w:rsidR="00230B4C" w:rsidRPr="005A1CC6" w:rsidRDefault="00230B4C" w:rsidP="005A1CC6">
      <w:pPr>
        <w:tabs>
          <w:tab w:val="left" w:pos="870"/>
        </w:tabs>
        <w:spacing w:after="0" w:line="360" w:lineRule="auto"/>
        <w:ind w:right="-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A1CC6">
        <w:rPr>
          <w:rFonts w:ascii="Times New Roman" w:hAnsi="Times New Roman" w:cs="Times New Roman"/>
          <w:color w:val="000000"/>
          <w:sz w:val="28"/>
          <w:szCs w:val="28"/>
        </w:rPr>
        <w:t xml:space="preserve">Библиографический список                                                                     </w:t>
      </w:r>
      <w:r w:rsidR="005A1CC6" w:rsidRPr="005A1CC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30B4C" w:rsidRPr="005A1CC6" w:rsidRDefault="00F132A2" w:rsidP="005A1CC6">
      <w:pPr>
        <w:tabs>
          <w:tab w:val="left" w:pos="851"/>
        </w:tabs>
        <w:spacing w:after="0" w:line="360" w:lineRule="auto"/>
        <w:ind w:right="-2"/>
        <w:contextualSpacing/>
        <w:rPr>
          <w:rFonts w:ascii="Times New Roman" w:hAnsi="Times New Roman" w:cs="Times New Roman"/>
          <w:sz w:val="28"/>
          <w:szCs w:val="28"/>
        </w:rPr>
      </w:pPr>
      <w:r w:rsidRPr="005A1C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Приложения</w:t>
      </w:r>
    </w:p>
    <w:sectPr w:rsidR="00230B4C" w:rsidRPr="005A1CC6" w:rsidSect="005A1CC6">
      <w:pgSz w:w="11906" w:h="16838"/>
      <w:pgMar w:top="90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28" w:rsidRDefault="008A1528">
      <w:pPr>
        <w:spacing w:after="0" w:line="240" w:lineRule="auto"/>
      </w:pPr>
      <w:r>
        <w:separator/>
      </w:r>
    </w:p>
  </w:endnote>
  <w:endnote w:type="continuationSeparator" w:id="0">
    <w:p w:rsidR="008A1528" w:rsidRDefault="008A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28" w:rsidRDefault="008A1528">
      <w:pPr>
        <w:spacing w:after="0" w:line="240" w:lineRule="auto"/>
      </w:pPr>
      <w:r>
        <w:separator/>
      </w:r>
    </w:p>
  </w:footnote>
  <w:footnote w:type="continuationSeparator" w:id="0">
    <w:p w:rsidR="008A1528" w:rsidRDefault="008A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6A1A"/>
    <w:multiLevelType w:val="multilevel"/>
    <w:tmpl w:val="5762B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37B177A"/>
    <w:multiLevelType w:val="multilevel"/>
    <w:tmpl w:val="C2222E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DCC1712"/>
    <w:multiLevelType w:val="hybridMultilevel"/>
    <w:tmpl w:val="8222CB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85179"/>
    <w:multiLevelType w:val="multilevel"/>
    <w:tmpl w:val="AD74E1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24"/>
    <w:rsid w:val="00230B4C"/>
    <w:rsid w:val="00540F04"/>
    <w:rsid w:val="005A1CC6"/>
    <w:rsid w:val="0073000F"/>
    <w:rsid w:val="00850324"/>
    <w:rsid w:val="008A1528"/>
    <w:rsid w:val="00B32AB2"/>
    <w:rsid w:val="00DC0905"/>
    <w:rsid w:val="00F1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47C9E9-4103-49CD-9061-E3E986B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4C"/>
  </w:style>
  <w:style w:type="paragraph" w:styleId="1">
    <w:name w:val="heading 1"/>
    <w:basedOn w:val="a"/>
    <w:next w:val="a"/>
    <w:link w:val="10"/>
    <w:qFormat/>
    <w:rsid w:val="00230B4C"/>
    <w:pPr>
      <w:keepNext/>
      <w:spacing w:after="0" w:line="240" w:lineRule="auto"/>
      <w:jc w:val="center"/>
      <w:outlineLvl w:val="0"/>
    </w:pPr>
    <w:rPr>
      <w:rFonts w:ascii="Journal Cyr" w:eastAsia="Times New Roman" w:hAnsi="Journal Cyr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0B4C"/>
    <w:pPr>
      <w:keepNext/>
      <w:spacing w:after="0" w:line="240" w:lineRule="auto"/>
      <w:jc w:val="center"/>
      <w:outlineLvl w:val="4"/>
    </w:pPr>
    <w:rPr>
      <w:rFonts w:ascii="Journal" w:eastAsia="Times New Roman" w:hAnsi="Journal" w:cs="Times New Roman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B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30B4C"/>
    <w:rPr>
      <w:rFonts w:ascii="Journal Cyr" w:eastAsia="Times New Roman" w:hAnsi="Journal Cyr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0B4C"/>
    <w:rPr>
      <w:rFonts w:ascii="Journal" w:eastAsia="Times New Roman" w:hAnsi="Journal" w:cs="Times New Roman"/>
      <w:i/>
      <w:sz w:val="20"/>
      <w:szCs w:val="20"/>
      <w:lang w:eastAsia="ru-RU"/>
    </w:rPr>
  </w:style>
  <w:style w:type="table" w:styleId="a4">
    <w:name w:val="Table Grid"/>
    <w:basedOn w:val="a1"/>
    <w:rsid w:val="00230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30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30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30B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30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30B4C"/>
    <w:pPr>
      <w:spacing w:after="0" w:line="240" w:lineRule="auto"/>
      <w:ind w:right="-113"/>
    </w:pPr>
    <w:rPr>
      <w:rFonts w:ascii="Journal Cyr" w:eastAsia="Times New Roman" w:hAnsi="Journal Cyr" w:cs="Times New Roman"/>
      <w:b/>
      <w:i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30B4C"/>
    <w:rPr>
      <w:rFonts w:ascii="Journal Cyr" w:eastAsia="Times New Roman" w:hAnsi="Journal Cyr" w:cs="Times New Roman"/>
      <w:b/>
      <w:i/>
      <w:sz w:val="18"/>
      <w:szCs w:val="20"/>
      <w:lang w:eastAsia="ru-RU"/>
    </w:rPr>
  </w:style>
  <w:style w:type="character" w:styleId="ab">
    <w:name w:val="page number"/>
    <w:basedOn w:val="a0"/>
    <w:rsid w:val="00230B4C"/>
  </w:style>
  <w:style w:type="paragraph" w:customStyle="1" w:styleId="11">
    <w:name w:val="Обычный1"/>
    <w:rsid w:val="00230B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rsid w:val="00230B4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2020-04-29T18:10:00Z</dcterms:created>
  <dcterms:modified xsi:type="dcterms:W3CDTF">2020-05-04T13:13:00Z</dcterms:modified>
</cp:coreProperties>
</file>